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〒719‐1131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総社市中央3‐15‐111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ハローワーク総社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2018-06-19T09:48:57Z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